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1050"/>
        <w:tblW w:w="12260" w:type="dxa"/>
        <w:tblLayout w:type="fixed"/>
        <w:tblLook w:val="04A0" w:firstRow="1" w:lastRow="0" w:firstColumn="1" w:lastColumn="0" w:noHBand="0" w:noVBand="1"/>
      </w:tblPr>
      <w:tblGrid>
        <w:gridCol w:w="1651"/>
        <w:gridCol w:w="1768"/>
        <w:gridCol w:w="1768"/>
        <w:gridCol w:w="1768"/>
        <w:gridCol w:w="1768"/>
        <w:gridCol w:w="1769"/>
        <w:gridCol w:w="1768"/>
      </w:tblGrid>
      <w:tr w:rsidR="00E05D9B" w14:paraId="0CD66FB0" w14:textId="77777777" w:rsidTr="00E05D9B">
        <w:trPr>
          <w:cantSplit/>
          <w:trHeight w:val="1694"/>
        </w:trPr>
        <w:tc>
          <w:tcPr>
            <w:tcW w:w="1651" w:type="dxa"/>
            <w:shd w:val="clear" w:color="auto" w:fill="9966FF"/>
            <w:textDirection w:val="btLr"/>
          </w:tcPr>
          <w:p w14:paraId="2F7E1D91" w14:textId="1676A15B" w:rsidR="00E05D9B" w:rsidRPr="00413F16" w:rsidRDefault="00E05D9B" w:rsidP="00BF0DE9">
            <w:pPr>
              <w:ind w:left="113" w:right="113"/>
              <w:rPr>
                <w:b/>
              </w:rPr>
            </w:pPr>
            <w:r>
              <w:rPr>
                <w:b/>
              </w:rPr>
              <w:t xml:space="preserve">DT </w:t>
            </w:r>
            <w:r w:rsidRPr="00413F16">
              <w:rPr>
                <w:b/>
              </w:rPr>
              <w:t>THRESHOLD CONCEPTS</w:t>
            </w:r>
          </w:p>
        </w:tc>
        <w:tc>
          <w:tcPr>
            <w:tcW w:w="1768" w:type="dxa"/>
            <w:shd w:val="clear" w:color="auto" w:fill="9999FF"/>
            <w:textDirection w:val="btLr"/>
          </w:tcPr>
          <w:p w14:paraId="797D700F" w14:textId="77777777" w:rsidR="00E05D9B" w:rsidRDefault="00E05D9B" w:rsidP="00BF0DE9">
            <w:pPr>
              <w:ind w:left="113" w:right="113"/>
              <w:rPr>
                <w:sz w:val="24"/>
                <w:szCs w:val="24"/>
              </w:rPr>
            </w:pPr>
          </w:p>
          <w:p w14:paraId="4065005E" w14:textId="77777777" w:rsidR="00E05D9B" w:rsidRDefault="00E05D9B" w:rsidP="00BF0DE9">
            <w:pPr>
              <w:ind w:left="113" w:right="113"/>
              <w:rPr>
                <w:sz w:val="24"/>
                <w:szCs w:val="24"/>
              </w:rPr>
            </w:pPr>
          </w:p>
          <w:p w14:paraId="14412037" w14:textId="5C40E383" w:rsidR="00E05D9B" w:rsidRPr="00C25C9D" w:rsidRDefault="00E05D9B" w:rsidP="00BF0DE9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Structures </w:t>
            </w:r>
          </w:p>
        </w:tc>
        <w:tc>
          <w:tcPr>
            <w:tcW w:w="1768" w:type="dxa"/>
            <w:shd w:val="clear" w:color="auto" w:fill="9999FF"/>
            <w:textDirection w:val="btLr"/>
          </w:tcPr>
          <w:p w14:paraId="114D0AE8" w14:textId="77777777" w:rsidR="00E05D9B" w:rsidRDefault="00E05D9B" w:rsidP="00BF0DE9">
            <w:pPr>
              <w:ind w:left="113" w:right="113"/>
              <w:rPr>
                <w:sz w:val="24"/>
                <w:szCs w:val="24"/>
              </w:rPr>
            </w:pPr>
          </w:p>
          <w:p w14:paraId="217D9DF9" w14:textId="7DCBDF93" w:rsidR="00E05D9B" w:rsidRPr="00C25C9D" w:rsidRDefault="00E05D9B" w:rsidP="00BF0DE9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Mechanisms/ Mechanical Structures</w:t>
            </w:r>
          </w:p>
        </w:tc>
        <w:tc>
          <w:tcPr>
            <w:tcW w:w="1768" w:type="dxa"/>
            <w:shd w:val="clear" w:color="auto" w:fill="9999FF"/>
            <w:textDirection w:val="btLr"/>
          </w:tcPr>
          <w:p w14:paraId="062E0200" w14:textId="77777777" w:rsidR="00E05D9B" w:rsidRDefault="00E05D9B" w:rsidP="00BF0DE9">
            <w:pPr>
              <w:ind w:left="113" w:right="113"/>
              <w:rPr>
                <w:sz w:val="24"/>
                <w:szCs w:val="24"/>
              </w:rPr>
            </w:pPr>
          </w:p>
          <w:p w14:paraId="1509367B" w14:textId="5A303354" w:rsidR="00E05D9B" w:rsidRPr="00C25C9D" w:rsidRDefault="00E05D9B" w:rsidP="00BF0DE9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Electrical Systems</w:t>
            </w:r>
          </w:p>
        </w:tc>
        <w:tc>
          <w:tcPr>
            <w:tcW w:w="1768" w:type="dxa"/>
            <w:shd w:val="clear" w:color="auto" w:fill="9999FF"/>
            <w:textDirection w:val="btLr"/>
          </w:tcPr>
          <w:p w14:paraId="1E7DAECD" w14:textId="77777777" w:rsidR="00E05D9B" w:rsidRDefault="00E05D9B" w:rsidP="00BF0DE9">
            <w:pPr>
              <w:ind w:left="113" w:right="113"/>
              <w:rPr>
                <w:sz w:val="24"/>
                <w:szCs w:val="24"/>
              </w:rPr>
            </w:pPr>
          </w:p>
          <w:p w14:paraId="1D7BCCC0" w14:textId="2E0F5D5E" w:rsidR="00E05D9B" w:rsidRPr="00C25C9D" w:rsidRDefault="00E05D9B" w:rsidP="00BF0DE9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Cooking and Nutrition</w:t>
            </w:r>
          </w:p>
        </w:tc>
        <w:tc>
          <w:tcPr>
            <w:tcW w:w="1769" w:type="dxa"/>
            <w:shd w:val="clear" w:color="auto" w:fill="9999FF"/>
            <w:textDirection w:val="btLr"/>
          </w:tcPr>
          <w:p w14:paraId="78785363" w14:textId="77777777" w:rsidR="00E05D9B" w:rsidRDefault="00E05D9B" w:rsidP="00BF0DE9">
            <w:pPr>
              <w:ind w:left="113" w:right="113"/>
              <w:rPr>
                <w:sz w:val="24"/>
                <w:szCs w:val="24"/>
              </w:rPr>
            </w:pPr>
          </w:p>
          <w:p w14:paraId="316AA0D7" w14:textId="56A7A52B" w:rsidR="00E05D9B" w:rsidRPr="00C25C9D" w:rsidRDefault="00E05D9B" w:rsidP="00BF0DE9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Textiles</w:t>
            </w:r>
          </w:p>
        </w:tc>
        <w:tc>
          <w:tcPr>
            <w:tcW w:w="1768" w:type="dxa"/>
            <w:shd w:val="clear" w:color="auto" w:fill="9999FF"/>
            <w:textDirection w:val="btLr"/>
          </w:tcPr>
          <w:p w14:paraId="6B13B610" w14:textId="77777777" w:rsidR="00E05D9B" w:rsidRDefault="00E05D9B" w:rsidP="00BF0DE9">
            <w:pPr>
              <w:ind w:left="113" w:right="113"/>
              <w:rPr>
                <w:sz w:val="24"/>
                <w:szCs w:val="24"/>
              </w:rPr>
            </w:pPr>
          </w:p>
          <w:p w14:paraId="62A92FB2" w14:textId="3B23E4F7" w:rsidR="00E05D9B" w:rsidRPr="00C25C9D" w:rsidRDefault="00E05D9B" w:rsidP="00BF0DE9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Digital World</w:t>
            </w:r>
          </w:p>
        </w:tc>
      </w:tr>
      <w:tr w:rsidR="00E05D9B" w14:paraId="04AD0294" w14:textId="77777777" w:rsidTr="00E05D9B">
        <w:trPr>
          <w:trHeight w:val="590"/>
        </w:trPr>
        <w:tc>
          <w:tcPr>
            <w:tcW w:w="1651" w:type="dxa"/>
            <w:shd w:val="clear" w:color="auto" w:fill="9999FF"/>
          </w:tcPr>
          <w:p w14:paraId="763BF74A" w14:textId="77777777" w:rsidR="00E05D9B" w:rsidRDefault="00E05D9B" w:rsidP="00B7452E">
            <w:pPr>
              <w:jc w:val="center"/>
            </w:pPr>
            <w:r>
              <w:t>Year 1</w:t>
            </w:r>
          </w:p>
          <w:p w14:paraId="692BED6D" w14:textId="77777777" w:rsidR="00E05D9B" w:rsidRDefault="00E05D9B" w:rsidP="00B7452E">
            <w:pPr>
              <w:jc w:val="center"/>
            </w:pPr>
          </w:p>
          <w:p w14:paraId="19877195" w14:textId="758ACEC9" w:rsidR="00E05D9B" w:rsidRDefault="00E05D9B" w:rsidP="00B7452E">
            <w:pPr>
              <w:jc w:val="center"/>
            </w:pPr>
          </w:p>
        </w:tc>
        <w:tc>
          <w:tcPr>
            <w:tcW w:w="1768" w:type="dxa"/>
            <w:shd w:val="clear" w:color="auto" w:fill="FFFFFF" w:themeFill="background1"/>
          </w:tcPr>
          <w:p w14:paraId="7C1D0EE8" w14:textId="4DF82B5A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ED7D31" w:themeColor="accent2"/>
                <w:sz w:val="18"/>
                <w:szCs w:val="18"/>
              </w:rPr>
              <w:t>Constructing a Windmill</w:t>
            </w:r>
          </w:p>
        </w:tc>
        <w:tc>
          <w:tcPr>
            <w:tcW w:w="1768" w:type="dxa"/>
            <w:shd w:val="clear" w:color="auto" w:fill="F2F2F2" w:themeFill="background1" w:themeFillShade="F2"/>
          </w:tcPr>
          <w:p w14:paraId="01D1D9D0" w14:textId="557D9DCF" w:rsidR="00E05D9B" w:rsidRPr="00E05D9B" w:rsidRDefault="00E05D9B" w:rsidP="000409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2F2F2" w:themeFill="background1" w:themeFillShade="F2"/>
          </w:tcPr>
          <w:p w14:paraId="3FF6AAF6" w14:textId="31D20724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FFFFF" w:themeFill="background1"/>
          </w:tcPr>
          <w:p w14:paraId="07731851" w14:textId="1B18EC6C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FF0000"/>
                <w:sz w:val="18"/>
                <w:szCs w:val="18"/>
              </w:rPr>
              <w:t xml:space="preserve">Fruit and Vegetables </w:t>
            </w:r>
          </w:p>
        </w:tc>
        <w:tc>
          <w:tcPr>
            <w:tcW w:w="1769" w:type="dxa"/>
            <w:shd w:val="clear" w:color="auto" w:fill="FFFFFF" w:themeFill="background1"/>
          </w:tcPr>
          <w:p w14:paraId="5EDAF0E5" w14:textId="67BEFAAF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00B050"/>
                <w:sz w:val="18"/>
                <w:szCs w:val="18"/>
              </w:rPr>
              <w:t xml:space="preserve">Making a Puppet </w:t>
            </w:r>
          </w:p>
        </w:tc>
        <w:tc>
          <w:tcPr>
            <w:tcW w:w="1768" w:type="dxa"/>
            <w:shd w:val="clear" w:color="auto" w:fill="F2F2F2" w:themeFill="background1" w:themeFillShade="F2"/>
          </w:tcPr>
          <w:p w14:paraId="105879C1" w14:textId="73441E28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</w:tr>
      <w:tr w:rsidR="00E05D9B" w14:paraId="0EDDD6E0" w14:textId="77777777" w:rsidTr="00E05D9B">
        <w:trPr>
          <w:trHeight w:val="662"/>
        </w:trPr>
        <w:tc>
          <w:tcPr>
            <w:tcW w:w="1651" w:type="dxa"/>
            <w:shd w:val="clear" w:color="auto" w:fill="9999FF"/>
          </w:tcPr>
          <w:p w14:paraId="235206DF" w14:textId="77777777" w:rsidR="00E05D9B" w:rsidRDefault="00E05D9B" w:rsidP="00B7452E">
            <w:pPr>
              <w:jc w:val="center"/>
            </w:pPr>
            <w:r>
              <w:t>Year 2</w:t>
            </w:r>
          </w:p>
          <w:p w14:paraId="1A764310" w14:textId="77777777" w:rsidR="00E05D9B" w:rsidRDefault="00E05D9B" w:rsidP="00B7452E">
            <w:pPr>
              <w:jc w:val="center"/>
            </w:pPr>
          </w:p>
          <w:p w14:paraId="7C48A581" w14:textId="1CDE6285" w:rsidR="00E05D9B" w:rsidRDefault="00E05D9B" w:rsidP="00B7452E">
            <w:pPr>
              <w:jc w:val="center"/>
            </w:pPr>
          </w:p>
        </w:tc>
        <w:tc>
          <w:tcPr>
            <w:tcW w:w="1768" w:type="dxa"/>
            <w:shd w:val="clear" w:color="auto" w:fill="FFFFFF" w:themeFill="background1"/>
          </w:tcPr>
          <w:p w14:paraId="0A02397B" w14:textId="5CE2B5F7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ED7D31" w:themeColor="accent2"/>
                <w:sz w:val="18"/>
                <w:szCs w:val="18"/>
              </w:rPr>
              <w:t>Baby Bear’s Chair</w:t>
            </w:r>
          </w:p>
        </w:tc>
        <w:tc>
          <w:tcPr>
            <w:tcW w:w="1768" w:type="dxa"/>
            <w:shd w:val="clear" w:color="auto" w:fill="FFFFFF" w:themeFill="background1"/>
          </w:tcPr>
          <w:p w14:paraId="06B83B2F" w14:textId="77777777" w:rsidR="00E05D9B" w:rsidRPr="00E05D9B" w:rsidRDefault="00E05D9B" w:rsidP="00B7452E">
            <w:pPr>
              <w:jc w:val="center"/>
              <w:rPr>
                <w:color w:val="00B050"/>
                <w:sz w:val="18"/>
                <w:szCs w:val="18"/>
              </w:rPr>
            </w:pPr>
            <w:r w:rsidRPr="00E05D9B">
              <w:rPr>
                <w:color w:val="00B050"/>
                <w:sz w:val="18"/>
                <w:szCs w:val="18"/>
              </w:rPr>
              <w:t xml:space="preserve">Fairground Wheel </w:t>
            </w:r>
          </w:p>
          <w:p w14:paraId="1CD47F77" w14:textId="7BF7AC08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FF0000"/>
                <w:sz w:val="18"/>
                <w:szCs w:val="18"/>
              </w:rPr>
              <w:t>Making a Moving Monster</w:t>
            </w:r>
          </w:p>
        </w:tc>
        <w:tc>
          <w:tcPr>
            <w:tcW w:w="1768" w:type="dxa"/>
            <w:shd w:val="clear" w:color="auto" w:fill="F2F2F2" w:themeFill="background1" w:themeFillShade="F2"/>
          </w:tcPr>
          <w:p w14:paraId="42BF53CA" w14:textId="6168BBC1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2F2F2" w:themeFill="background1" w:themeFillShade="F2"/>
          </w:tcPr>
          <w:p w14:paraId="40FE3DD5" w14:textId="1DB4B02F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7496D8DC" w14:textId="2DEB6042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2F2F2" w:themeFill="background1" w:themeFillShade="F2"/>
          </w:tcPr>
          <w:p w14:paraId="5D990C14" w14:textId="773D948F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FF0000"/>
                <w:sz w:val="18"/>
                <w:szCs w:val="18"/>
              </w:rPr>
              <w:t xml:space="preserve"> </w:t>
            </w:r>
          </w:p>
        </w:tc>
      </w:tr>
      <w:tr w:rsidR="00E05D9B" w14:paraId="7A64E6A6" w14:textId="77777777" w:rsidTr="00E05D9B">
        <w:trPr>
          <w:trHeight w:val="75"/>
        </w:trPr>
        <w:tc>
          <w:tcPr>
            <w:tcW w:w="1651" w:type="dxa"/>
            <w:shd w:val="clear" w:color="auto" w:fill="9999FF"/>
          </w:tcPr>
          <w:p w14:paraId="42F17DA8" w14:textId="77777777" w:rsidR="00E05D9B" w:rsidRDefault="00E05D9B" w:rsidP="00B7452E">
            <w:pPr>
              <w:jc w:val="center"/>
            </w:pPr>
            <w:r>
              <w:t>Year 3</w:t>
            </w:r>
          </w:p>
          <w:p w14:paraId="36BB6739" w14:textId="77777777" w:rsidR="00E05D9B" w:rsidRDefault="00E05D9B" w:rsidP="00B7452E">
            <w:pPr>
              <w:jc w:val="center"/>
            </w:pPr>
          </w:p>
          <w:p w14:paraId="6F88FFED" w14:textId="456E623C" w:rsidR="00E05D9B" w:rsidRDefault="00E05D9B" w:rsidP="00B7452E">
            <w:pPr>
              <w:jc w:val="center"/>
            </w:pPr>
          </w:p>
        </w:tc>
        <w:tc>
          <w:tcPr>
            <w:tcW w:w="1768" w:type="dxa"/>
            <w:shd w:val="clear" w:color="auto" w:fill="FFFFFF" w:themeFill="background1"/>
          </w:tcPr>
          <w:p w14:paraId="75CF1BE8" w14:textId="16AFC696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FF0000"/>
                <w:sz w:val="18"/>
                <w:szCs w:val="18"/>
              </w:rPr>
              <w:t>Constructing a Castle</w:t>
            </w:r>
          </w:p>
        </w:tc>
        <w:tc>
          <w:tcPr>
            <w:tcW w:w="1768" w:type="dxa"/>
            <w:shd w:val="clear" w:color="auto" w:fill="F2F2F2" w:themeFill="background1" w:themeFillShade="F2"/>
          </w:tcPr>
          <w:p w14:paraId="735DD30B" w14:textId="4F1BF1C7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2F2F2" w:themeFill="background1" w:themeFillShade="F2"/>
          </w:tcPr>
          <w:p w14:paraId="5F8B5128" w14:textId="09F7C67D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FFFFF" w:themeFill="background1"/>
          </w:tcPr>
          <w:p w14:paraId="10D4EE90" w14:textId="0181278F" w:rsidR="00E05D9B" w:rsidRPr="00E05D9B" w:rsidRDefault="00E05D9B" w:rsidP="00B7452E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E05D9B">
              <w:rPr>
                <w:color w:val="ED7D31" w:themeColor="accent2"/>
                <w:sz w:val="18"/>
                <w:szCs w:val="18"/>
              </w:rPr>
              <w:t>Eating Seasonally</w:t>
            </w:r>
          </w:p>
          <w:p w14:paraId="0BCF29C1" w14:textId="0186680E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76637408" w14:textId="39D89114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FFFFF" w:themeFill="background1"/>
          </w:tcPr>
          <w:p w14:paraId="7560978B" w14:textId="3BD8AEEB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00B050"/>
                <w:sz w:val="18"/>
                <w:szCs w:val="18"/>
              </w:rPr>
              <w:t>Electronic Charm</w:t>
            </w:r>
          </w:p>
        </w:tc>
      </w:tr>
      <w:tr w:rsidR="00E05D9B" w14:paraId="7821BA18" w14:textId="77777777" w:rsidTr="00E05D9B">
        <w:trPr>
          <w:trHeight w:val="632"/>
        </w:trPr>
        <w:tc>
          <w:tcPr>
            <w:tcW w:w="1651" w:type="dxa"/>
            <w:shd w:val="clear" w:color="auto" w:fill="9999FF"/>
          </w:tcPr>
          <w:p w14:paraId="55998EBF" w14:textId="77777777" w:rsidR="00E05D9B" w:rsidRDefault="00E05D9B" w:rsidP="00B7452E">
            <w:pPr>
              <w:jc w:val="center"/>
            </w:pPr>
            <w:r>
              <w:t>Year 4</w:t>
            </w:r>
          </w:p>
          <w:p w14:paraId="253584BF" w14:textId="77777777" w:rsidR="00E05D9B" w:rsidRDefault="00E05D9B" w:rsidP="00B7452E">
            <w:pPr>
              <w:jc w:val="center"/>
            </w:pPr>
          </w:p>
          <w:p w14:paraId="0BF165F8" w14:textId="7F060688" w:rsidR="00E05D9B" w:rsidRDefault="00E05D9B" w:rsidP="00B7452E">
            <w:pPr>
              <w:jc w:val="center"/>
            </w:pPr>
          </w:p>
        </w:tc>
        <w:tc>
          <w:tcPr>
            <w:tcW w:w="1768" w:type="dxa"/>
            <w:shd w:val="clear" w:color="auto" w:fill="FFFFFF" w:themeFill="background1"/>
          </w:tcPr>
          <w:p w14:paraId="46E191B7" w14:textId="01D653B9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ED7D31" w:themeColor="accent2"/>
                <w:sz w:val="18"/>
                <w:szCs w:val="18"/>
              </w:rPr>
              <w:t>Pavillions</w:t>
            </w:r>
          </w:p>
        </w:tc>
        <w:tc>
          <w:tcPr>
            <w:tcW w:w="1768" w:type="dxa"/>
            <w:shd w:val="clear" w:color="auto" w:fill="FFFFFF" w:themeFill="background1"/>
          </w:tcPr>
          <w:p w14:paraId="54D23CF8" w14:textId="6549BC5E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00B050"/>
                <w:sz w:val="18"/>
                <w:szCs w:val="18"/>
              </w:rPr>
              <w:t>Making a Sling Shot Car</w:t>
            </w:r>
          </w:p>
        </w:tc>
        <w:tc>
          <w:tcPr>
            <w:tcW w:w="1768" w:type="dxa"/>
            <w:shd w:val="clear" w:color="auto" w:fill="FFFFFF" w:themeFill="background1"/>
          </w:tcPr>
          <w:p w14:paraId="41024C3A" w14:textId="2E803D51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FF0000"/>
                <w:sz w:val="18"/>
                <w:szCs w:val="18"/>
              </w:rPr>
              <w:t>Torches</w:t>
            </w:r>
          </w:p>
        </w:tc>
        <w:tc>
          <w:tcPr>
            <w:tcW w:w="1768" w:type="dxa"/>
            <w:shd w:val="clear" w:color="auto" w:fill="F2F2F2" w:themeFill="background1" w:themeFillShade="F2"/>
          </w:tcPr>
          <w:p w14:paraId="6E2AAF11" w14:textId="6DF1B616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422DB950" w14:textId="44428295" w:rsidR="00E05D9B" w:rsidRPr="00E05D9B" w:rsidRDefault="00E05D9B" w:rsidP="00B7452E">
            <w:pPr>
              <w:jc w:val="center"/>
              <w:rPr>
                <w:color w:val="00B050"/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2F2F2" w:themeFill="background1" w:themeFillShade="F2"/>
          </w:tcPr>
          <w:p w14:paraId="3C996820" w14:textId="6F9C35B7" w:rsidR="00E05D9B" w:rsidRPr="00E05D9B" w:rsidRDefault="00E05D9B" w:rsidP="00B7452E">
            <w:pPr>
              <w:jc w:val="center"/>
              <w:rPr>
                <w:color w:val="00B050"/>
                <w:sz w:val="18"/>
                <w:szCs w:val="18"/>
              </w:rPr>
            </w:pPr>
          </w:p>
        </w:tc>
      </w:tr>
      <w:tr w:rsidR="00E05D9B" w14:paraId="337EEB2D" w14:textId="77777777" w:rsidTr="00E05D9B">
        <w:trPr>
          <w:trHeight w:val="662"/>
        </w:trPr>
        <w:tc>
          <w:tcPr>
            <w:tcW w:w="1651" w:type="dxa"/>
            <w:shd w:val="clear" w:color="auto" w:fill="9999FF"/>
          </w:tcPr>
          <w:p w14:paraId="53703FF4" w14:textId="77777777" w:rsidR="00E05D9B" w:rsidRDefault="00E05D9B" w:rsidP="00B7452E">
            <w:pPr>
              <w:jc w:val="center"/>
            </w:pPr>
            <w:r>
              <w:t>Year 5</w:t>
            </w:r>
          </w:p>
          <w:p w14:paraId="34D4F4F6" w14:textId="77777777" w:rsidR="00E05D9B" w:rsidRDefault="00E05D9B" w:rsidP="00B7452E">
            <w:pPr>
              <w:jc w:val="center"/>
            </w:pPr>
          </w:p>
          <w:p w14:paraId="40ED1485" w14:textId="14525008" w:rsidR="00E05D9B" w:rsidRDefault="00E05D9B" w:rsidP="00B7452E">
            <w:pPr>
              <w:jc w:val="center"/>
            </w:pPr>
          </w:p>
        </w:tc>
        <w:tc>
          <w:tcPr>
            <w:tcW w:w="1768" w:type="dxa"/>
            <w:shd w:val="clear" w:color="auto" w:fill="F2F2F2" w:themeFill="background1" w:themeFillShade="F2"/>
          </w:tcPr>
          <w:p w14:paraId="404C7AF2" w14:textId="16568D04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FFFFF" w:themeFill="background1"/>
          </w:tcPr>
          <w:p w14:paraId="35D081AF" w14:textId="6D805270" w:rsidR="00E05D9B" w:rsidRPr="00E05D9B" w:rsidRDefault="00E05D9B" w:rsidP="00B7452E">
            <w:pPr>
              <w:jc w:val="center"/>
              <w:rPr>
                <w:color w:val="00B050"/>
                <w:sz w:val="18"/>
                <w:szCs w:val="18"/>
              </w:rPr>
            </w:pPr>
            <w:r w:rsidRPr="00E05D9B">
              <w:rPr>
                <w:color w:val="00B050"/>
                <w:sz w:val="18"/>
                <w:szCs w:val="18"/>
              </w:rPr>
              <w:t>Making a Pop Up Book</w:t>
            </w:r>
          </w:p>
          <w:p w14:paraId="2A2B6B4A" w14:textId="58CC47E6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FFFFF" w:themeFill="background1"/>
          </w:tcPr>
          <w:p w14:paraId="0EB6D4C8" w14:textId="1038ED11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ED7D31" w:themeColor="accent2"/>
                <w:sz w:val="18"/>
                <w:szCs w:val="18"/>
              </w:rPr>
              <w:t>Doodlers</w:t>
            </w:r>
          </w:p>
        </w:tc>
        <w:tc>
          <w:tcPr>
            <w:tcW w:w="1768" w:type="dxa"/>
            <w:shd w:val="clear" w:color="auto" w:fill="FFFFFF" w:themeFill="background1"/>
          </w:tcPr>
          <w:p w14:paraId="6C9BF75E" w14:textId="0741449C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FF0000"/>
                <w:sz w:val="18"/>
                <w:szCs w:val="18"/>
              </w:rPr>
              <w:t>What Could Be Healthier?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51757656" w14:textId="4698718F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2F2F2" w:themeFill="background1" w:themeFillShade="F2"/>
          </w:tcPr>
          <w:p w14:paraId="2249910B" w14:textId="56C5A451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</w:tr>
      <w:tr w:rsidR="00E05D9B" w14:paraId="3AE6178A" w14:textId="77777777" w:rsidTr="00E05D9B">
        <w:trPr>
          <w:trHeight w:val="590"/>
        </w:trPr>
        <w:tc>
          <w:tcPr>
            <w:tcW w:w="1651" w:type="dxa"/>
            <w:shd w:val="clear" w:color="auto" w:fill="9999FF"/>
          </w:tcPr>
          <w:p w14:paraId="18D47DE6" w14:textId="77777777" w:rsidR="00E05D9B" w:rsidRDefault="00E05D9B" w:rsidP="00B7452E">
            <w:pPr>
              <w:jc w:val="center"/>
            </w:pPr>
            <w:r w:rsidRPr="00F3074A">
              <w:t>Year 6</w:t>
            </w:r>
          </w:p>
          <w:p w14:paraId="20A2E6B2" w14:textId="77777777" w:rsidR="00E05D9B" w:rsidRDefault="00E05D9B" w:rsidP="00B7452E">
            <w:pPr>
              <w:jc w:val="center"/>
            </w:pPr>
          </w:p>
          <w:p w14:paraId="2710FBE9" w14:textId="2AEEA7AA" w:rsidR="00E05D9B" w:rsidRPr="00F3074A" w:rsidRDefault="00E05D9B" w:rsidP="00B7452E">
            <w:pPr>
              <w:jc w:val="center"/>
            </w:pPr>
          </w:p>
        </w:tc>
        <w:tc>
          <w:tcPr>
            <w:tcW w:w="1768" w:type="dxa"/>
            <w:shd w:val="clear" w:color="auto" w:fill="FFFFFF" w:themeFill="background1"/>
          </w:tcPr>
          <w:p w14:paraId="08C920AD" w14:textId="4D3C533F" w:rsidR="00E05D9B" w:rsidRPr="00E05D9B" w:rsidRDefault="00E05D9B" w:rsidP="008D76D6">
            <w:pPr>
              <w:jc w:val="center"/>
              <w:rPr>
                <w:sz w:val="18"/>
                <w:szCs w:val="18"/>
              </w:rPr>
            </w:pPr>
            <w:r w:rsidRPr="00E05D9B">
              <w:rPr>
                <w:color w:val="00B050"/>
                <w:sz w:val="18"/>
                <w:szCs w:val="18"/>
              </w:rPr>
              <w:t>Playgrounds</w:t>
            </w:r>
          </w:p>
        </w:tc>
        <w:tc>
          <w:tcPr>
            <w:tcW w:w="1768" w:type="dxa"/>
            <w:shd w:val="clear" w:color="auto" w:fill="F2F2F2" w:themeFill="background1" w:themeFillShade="F2"/>
          </w:tcPr>
          <w:p w14:paraId="0162838D" w14:textId="7E17487D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2F2F2" w:themeFill="background1" w:themeFillShade="F2"/>
          </w:tcPr>
          <w:p w14:paraId="261445A1" w14:textId="049FB122" w:rsidR="00E05D9B" w:rsidRPr="00E05D9B" w:rsidRDefault="00E05D9B" w:rsidP="00E05D9B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2F2F2" w:themeFill="background1" w:themeFillShade="F2"/>
          </w:tcPr>
          <w:p w14:paraId="23F510C0" w14:textId="6CE36AA4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9" w:type="dxa"/>
            <w:shd w:val="clear" w:color="auto" w:fill="FFFFFF" w:themeFill="background1"/>
          </w:tcPr>
          <w:p w14:paraId="7B41D224" w14:textId="4272B47D" w:rsidR="00E05D9B" w:rsidRPr="00E05D9B" w:rsidRDefault="00E05D9B" w:rsidP="00B7452E">
            <w:pPr>
              <w:jc w:val="center"/>
              <w:rPr>
                <w:color w:val="ED7D31" w:themeColor="accent2"/>
                <w:sz w:val="18"/>
                <w:szCs w:val="18"/>
              </w:rPr>
            </w:pPr>
            <w:r w:rsidRPr="00E05D9B">
              <w:rPr>
                <w:color w:val="ED7D31" w:themeColor="accent2"/>
                <w:sz w:val="18"/>
                <w:szCs w:val="18"/>
              </w:rPr>
              <w:t>Waistcoats</w:t>
            </w:r>
          </w:p>
          <w:p w14:paraId="3CB740D1" w14:textId="6B7F1122" w:rsidR="00E05D9B" w:rsidRPr="00E05D9B" w:rsidRDefault="00E05D9B" w:rsidP="00B745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FFFFFF" w:themeFill="background1"/>
          </w:tcPr>
          <w:p w14:paraId="5644C6ED" w14:textId="6C45911B" w:rsidR="00E05D9B" w:rsidRPr="00E05D9B" w:rsidRDefault="00E05D9B" w:rsidP="00B7452E">
            <w:pPr>
              <w:jc w:val="center"/>
              <w:rPr>
                <w:color w:val="FF0000"/>
                <w:sz w:val="18"/>
                <w:szCs w:val="18"/>
              </w:rPr>
            </w:pPr>
            <w:r w:rsidRPr="00E05D9B">
              <w:rPr>
                <w:color w:val="FF0000"/>
                <w:sz w:val="18"/>
                <w:szCs w:val="18"/>
              </w:rPr>
              <w:t>Navigating The World</w:t>
            </w:r>
          </w:p>
          <w:p w14:paraId="3CBC46C4" w14:textId="675BF53C" w:rsidR="00E05D9B" w:rsidRPr="00E05D9B" w:rsidRDefault="00E05D9B" w:rsidP="00B7452E">
            <w:pPr>
              <w:jc w:val="center"/>
              <w:rPr>
                <w:strike/>
                <w:color w:val="ED7D31" w:themeColor="accent2"/>
                <w:sz w:val="18"/>
                <w:szCs w:val="18"/>
              </w:rPr>
            </w:pPr>
          </w:p>
        </w:tc>
      </w:tr>
    </w:tbl>
    <w:p w14:paraId="2821D9FB" w14:textId="34042D6C" w:rsidR="005322EA" w:rsidRPr="00B7452E" w:rsidRDefault="00E05D9B" w:rsidP="00B7452E">
      <w:pPr>
        <w:jc w:val="center"/>
        <w:rPr>
          <w:b/>
          <w:sz w:val="52"/>
          <w:u w:val="single"/>
        </w:rPr>
      </w:pPr>
      <w:r>
        <w:rPr>
          <w:b/>
          <w:sz w:val="52"/>
          <w:u w:val="single"/>
        </w:rPr>
        <w:t xml:space="preserve">D&amp;T </w:t>
      </w:r>
      <w:r w:rsidR="00B7452E" w:rsidRPr="00B7452E">
        <w:rPr>
          <w:b/>
          <w:sz w:val="52"/>
          <w:u w:val="single"/>
        </w:rPr>
        <w:t>Threshold Concept Map</w:t>
      </w:r>
    </w:p>
    <w:p w14:paraId="0D5C32B0" w14:textId="77777777" w:rsidR="00BF0DE9" w:rsidRDefault="00BF0DE9">
      <w:pPr>
        <w:rPr>
          <w:b/>
          <w:u w:val="single"/>
        </w:rPr>
      </w:pPr>
    </w:p>
    <w:p w14:paraId="234B07B7" w14:textId="77777777" w:rsidR="00BF0DE9" w:rsidRDefault="00BF0DE9">
      <w:pPr>
        <w:rPr>
          <w:b/>
          <w:u w:val="single"/>
        </w:rPr>
      </w:pPr>
    </w:p>
    <w:p w14:paraId="41584054" w14:textId="77777777" w:rsidR="00BF0DE9" w:rsidRDefault="00BF0DE9">
      <w:pPr>
        <w:rPr>
          <w:b/>
          <w:u w:val="single"/>
        </w:rPr>
      </w:pPr>
    </w:p>
    <w:p w14:paraId="71C70A9B" w14:textId="77777777" w:rsidR="00BF0DE9" w:rsidRDefault="00BF0DE9">
      <w:pPr>
        <w:rPr>
          <w:b/>
          <w:u w:val="single"/>
        </w:rPr>
      </w:pPr>
    </w:p>
    <w:p w14:paraId="11780E6A" w14:textId="77777777" w:rsidR="00BF0DE9" w:rsidRDefault="00BF0DE9">
      <w:pPr>
        <w:rPr>
          <w:b/>
          <w:u w:val="single"/>
        </w:rPr>
      </w:pPr>
    </w:p>
    <w:p w14:paraId="7FDE221C" w14:textId="77777777" w:rsidR="00BF0DE9" w:rsidRDefault="00BF0DE9">
      <w:pPr>
        <w:rPr>
          <w:b/>
          <w:u w:val="single"/>
        </w:rPr>
      </w:pPr>
    </w:p>
    <w:p w14:paraId="3FFE53FC" w14:textId="77777777" w:rsidR="00BF0DE9" w:rsidRDefault="00BF0DE9">
      <w:pPr>
        <w:rPr>
          <w:b/>
          <w:u w:val="single"/>
        </w:rPr>
      </w:pPr>
    </w:p>
    <w:p w14:paraId="6E8C3E17" w14:textId="77777777" w:rsidR="00BF0DE9" w:rsidRDefault="00BF0DE9">
      <w:pPr>
        <w:rPr>
          <w:b/>
          <w:u w:val="single"/>
        </w:rPr>
      </w:pPr>
    </w:p>
    <w:p w14:paraId="791575D4" w14:textId="77777777" w:rsidR="00BF0DE9" w:rsidRDefault="00BF0DE9">
      <w:pPr>
        <w:rPr>
          <w:b/>
          <w:u w:val="single"/>
        </w:rPr>
      </w:pPr>
    </w:p>
    <w:p w14:paraId="5252555D" w14:textId="77777777" w:rsidR="00BF0DE9" w:rsidRDefault="00BF0DE9">
      <w:pPr>
        <w:rPr>
          <w:b/>
          <w:u w:val="single"/>
        </w:rPr>
      </w:pPr>
    </w:p>
    <w:p w14:paraId="47C78382" w14:textId="77777777" w:rsidR="00BF0DE9" w:rsidRDefault="00BF0DE9">
      <w:pPr>
        <w:rPr>
          <w:b/>
          <w:u w:val="single"/>
        </w:rPr>
      </w:pPr>
    </w:p>
    <w:p w14:paraId="25FD0308" w14:textId="77777777" w:rsidR="00BF0DE9" w:rsidRDefault="00BF0DE9">
      <w:pPr>
        <w:rPr>
          <w:b/>
          <w:u w:val="single"/>
        </w:rPr>
      </w:pPr>
    </w:p>
    <w:p w14:paraId="5EB3E189" w14:textId="77777777" w:rsidR="00BF0DE9" w:rsidRDefault="00BF0DE9">
      <w:pPr>
        <w:rPr>
          <w:b/>
          <w:u w:val="single"/>
        </w:rPr>
      </w:pPr>
    </w:p>
    <w:p w14:paraId="72E34E41" w14:textId="77777777" w:rsidR="00BF0DE9" w:rsidRDefault="00BF0DE9">
      <w:pPr>
        <w:rPr>
          <w:b/>
          <w:u w:val="single"/>
        </w:rPr>
      </w:pPr>
    </w:p>
    <w:p w14:paraId="074C248B" w14:textId="77777777" w:rsidR="00BF0DE9" w:rsidRDefault="00BF0DE9">
      <w:pPr>
        <w:rPr>
          <w:b/>
          <w:u w:val="single"/>
        </w:rPr>
      </w:pPr>
    </w:p>
    <w:p w14:paraId="3BC9A805" w14:textId="77777777" w:rsidR="00BF0DE9" w:rsidRDefault="00BF0DE9">
      <w:pPr>
        <w:rPr>
          <w:b/>
          <w:u w:val="single"/>
        </w:rPr>
      </w:pPr>
    </w:p>
    <w:p w14:paraId="35B44BA6" w14:textId="0F228EB6" w:rsidR="00C25C9D" w:rsidRPr="00C25C9D" w:rsidRDefault="00C25C9D">
      <w:pPr>
        <w:rPr>
          <w:b/>
          <w:u w:val="single"/>
        </w:rPr>
      </w:pPr>
      <w:r w:rsidRPr="00C25C9D">
        <w:rPr>
          <w:b/>
          <w:u w:val="single"/>
        </w:rPr>
        <w:t xml:space="preserve">Unit Colour Key </w:t>
      </w:r>
    </w:p>
    <w:p w14:paraId="60C6F47F" w14:textId="77777777" w:rsidR="00C25C9D" w:rsidRPr="00C25C9D" w:rsidRDefault="00C25C9D">
      <w:pPr>
        <w:rPr>
          <w:color w:val="C45911" w:themeColor="accent2" w:themeShade="BF"/>
        </w:rPr>
      </w:pPr>
      <w:r w:rsidRPr="00C25C9D">
        <w:rPr>
          <w:color w:val="C45911" w:themeColor="accent2" w:themeShade="BF"/>
        </w:rPr>
        <w:t xml:space="preserve">Autumn Term </w:t>
      </w:r>
    </w:p>
    <w:p w14:paraId="5C1EE2FF" w14:textId="77777777" w:rsidR="00B7452E" w:rsidRDefault="00C25C9D">
      <w:pPr>
        <w:rPr>
          <w:color w:val="00B050"/>
        </w:rPr>
      </w:pPr>
      <w:r w:rsidRPr="00C25C9D">
        <w:rPr>
          <w:color w:val="00B050"/>
        </w:rPr>
        <w:t xml:space="preserve">Spring Term </w:t>
      </w:r>
    </w:p>
    <w:p w14:paraId="1E8BD6B5" w14:textId="21051C64" w:rsidR="00C25C9D" w:rsidRPr="00C25C9D" w:rsidRDefault="00C25C9D">
      <w:pPr>
        <w:rPr>
          <w:color w:val="FF0000"/>
        </w:rPr>
      </w:pPr>
      <w:r w:rsidRPr="00C25C9D">
        <w:rPr>
          <w:color w:val="FF0000"/>
        </w:rPr>
        <w:t xml:space="preserve">Summer Term </w:t>
      </w:r>
    </w:p>
    <w:sectPr w:rsidR="00C25C9D" w:rsidRPr="00C25C9D" w:rsidSect="00C25C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F16"/>
    <w:rsid w:val="0004098D"/>
    <w:rsid w:val="000414A0"/>
    <w:rsid w:val="000A4807"/>
    <w:rsid w:val="00177032"/>
    <w:rsid w:val="0022062F"/>
    <w:rsid w:val="00413F16"/>
    <w:rsid w:val="004F52A5"/>
    <w:rsid w:val="005322EA"/>
    <w:rsid w:val="005705D7"/>
    <w:rsid w:val="0057361E"/>
    <w:rsid w:val="006062BE"/>
    <w:rsid w:val="006D558E"/>
    <w:rsid w:val="006E0D9B"/>
    <w:rsid w:val="00750BB7"/>
    <w:rsid w:val="008530E8"/>
    <w:rsid w:val="008D76D6"/>
    <w:rsid w:val="008E0B8D"/>
    <w:rsid w:val="00B7452E"/>
    <w:rsid w:val="00BF0DE9"/>
    <w:rsid w:val="00C25C9D"/>
    <w:rsid w:val="00D769E3"/>
    <w:rsid w:val="00DA1D56"/>
    <w:rsid w:val="00E05D9B"/>
    <w:rsid w:val="00F17B25"/>
    <w:rsid w:val="00F3074A"/>
    <w:rsid w:val="3840D00D"/>
    <w:rsid w:val="545A40A1"/>
    <w:rsid w:val="67F2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5CE69"/>
  <w15:chartTrackingRefBased/>
  <w15:docId w15:val="{0C53040C-64A0-4FBB-AC92-74DC88AC6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3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5C9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C9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2CC81A-58DF-4281-A781-28E7C387A0C1}">
  <ds:schemaRefs>
    <ds:schemaRef ds:uri="http://schemas.microsoft.com/office/2006/metadata/properties"/>
    <ds:schemaRef ds:uri="http://schemas.microsoft.com/office/infopath/2007/PartnerControls"/>
    <ds:schemaRef ds:uri="b5541163-6178-4f86-b25f-2086ef620636"/>
    <ds:schemaRef ds:uri="dbd042c8-945a-49f4-bb4c-42ac6b2eadcf"/>
  </ds:schemaRefs>
</ds:datastoreItem>
</file>

<file path=customXml/itemProps2.xml><?xml version="1.0" encoding="utf-8"?>
<ds:datastoreItem xmlns:ds="http://schemas.openxmlformats.org/officeDocument/2006/customXml" ds:itemID="{274C9AD5-5E9C-4EEA-84F6-91B58932EC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41163-6178-4f86-b25f-2086ef620636"/>
    <ds:schemaRef ds:uri="dbd042c8-945a-49f4-bb4c-42ac6b2ea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B4948B-0B30-4281-9B8F-E5E2E76478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Bradfield Headteacher</cp:lastModifiedBy>
  <cp:revision>4</cp:revision>
  <cp:lastPrinted>2021-02-23T13:03:00Z</cp:lastPrinted>
  <dcterms:created xsi:type="dcterms:W3CDTF">2023-07-10T15:35:00Z</dcterms:created>
  <dcterms:modified xsi:type="dcterms:W3CDTF">2023-07-10T15:52:00Z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