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Bradfield CE Primary School PTA</w:t>
      </w:r>
    </w:p>
    <w:p w:rsidR="00000000" w:rsidDel="00000000" w:rsidP="00000000" w:rsidRDefault="00000000" w:rsidRPr="00000000" w14:paraId="00000002">
      <w:pPr>
        <w:jc w:val="center"/>
        <w:rPr>
          <w:sz w:val="24"/>
          <w:szCs w:val="24"/>
          <w:u w:val="single"/>
        </w:rPr>
      </w:pPr>
      <w:r w:rsidDel="00000000" w:rsidR="00000000" w:rsidRPr="00000000">
        <w:rPr>
          <w:sz w:val="24"/>
          <w:szCs w:val="24"/>
          <w:u w:val="single"/>
          <w:rtl w:val="0"/>
        </w:rPr>
        <w:t xml:space="preserve">Annual General Meeting Minutes</w:t>
      </w:r>
    </w:p>
    <w:p w:rsidR="00000000" w:rsidDel="00000000" w:rsidP="00000000" w:rsidRDefault="00000000" w:rsidRPr="00000000" w14:paraId="00000003">
      <w:pPr>
        <w:jc w:val="center"/>
        <w:rPr>
          <w:sz w:val="24"/>
          <w:szCs w:val="24"/>
          <w:u w:val="single"/>
        </w:rPr>
      </w:pPr>
      <w:r w:rsidDel="00000000" w:rsidR="00000000" w:rsidRPr="00000000">
        <w:rPr>
          <w:sz w:val="24"/>
          <w:szCs w:val="24"/>
          <w:u w:val="single"/>
          <w:rtl w:val="0"/>
        </w:rPr>
        <w:t xml:space="preserve">21</w:t>
      </w:r>
      <w:r w:rsidDel="00000000" w:rsidR="00000000" w:rsidRPr="00000000">
        <w:rPr>
          <w:sz w:val="24"/>
          <w:szCs w:val="24"/>
          <w:u w:val="single"/>
          <w:vertAlign w:val="superscript"/>
          <w:rtl w:val="0"/>
        </w:rPr>
        <w:t xml:space="preserve">st</w:t>
      </w:r>
      <w:r w:rsidDel="00000000" w:rsidR="00000000" w:rsidRPr="00000000">
        <w:rPr>
          <w:sz w:val="24"/>
          <w:szCs w:val="24"/>
          <w:u w:val="single"/>
          <w:rtl w:val="0"/>
        </w:rPr>
        <w:t xml:space="preserve"> October 2024</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Agenda:</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Welcome</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Chairmans Report</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Treasurer Report</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Headteacher Remarks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Election of Committee Members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Any Other Business</w:t>
      </w:r>
    </w:p>
    <w:p w:rsidR="00000000" w:rsidDel="00000000" w:rsidP="00000000" w:rsidRDefault="00000000" w:rsidRPr="00000000" w14:paraId="0000000C">
      <w:pPr>
        <w:rPr>
          <w:b w:val="1"/>
        </w:rPr>
      </w:pPr>
      <w:r w:rsidDel="00000000" w:rsidR="00000000" w:rsidRPr="00000000">
        <w:rPr>
          <w:b w:val="1"/>
          <w:rtl w:val="0"/>
        </w:rPr>
        <w:t xml:space="preserve">Welcome</w:t>
      </w:r>
    </w:p>
    <w:p w:rsidR="00000000" w:rsidDel="00000000" w:rsidP="00000000" w:rsidRDefault="00000000" w:rsidRPr="00000000" w14:paraId="0000000D">
      <w:pPr>
        <w:rPr/>
      </w:pPr>
      <w:r w:rsidDel="00000000" w:rsidR="00000000" w:rsidRPr="00000000">
        <w:rPr>
          <w:rtl w:val="0"/>
        </w:rPr>
        <w:t xml:space="preserve">Charlotte Peacock welcomed all attendees to the meeting. The meeting was well attended and met quorum. </w:t>
      </w:r>
    </w:p>
    <w:p w:rsidR="00000000" w:rsidDel="00000000" w:rsidP="00000000" w:rsidRDefault="00000000" w:rsidRPr="00000000" w14:paraId="0000000E">
      <w:pPr>
        <w:rPr>
          <w:b w:val="1"/>
        </w:rPr>
      </w:pPr>
      <w:r w:rsidDel="00000000" w:rsidR="00000000" w:rsidRPr="00000000">
        <w:rPr>
          <w:b w:val="1"/>
          <w:rtl w:val="0"/>
        </w:rPr>
        <w:t xml:space="preserve">Chairmans Report</w:t>
      </w:r>
    </w:p>
    <w:p w:rsidR="00000000" w:rsidDel="00000000" w:rsidP="00000000" w:rsidRDefault="00000000" w:rsidRPr="00000000" w14:paraId="0000000F">
      <w:pPr>
        <w:rPr/>
      </w:pPr>
      <w:r w:rsidDel="00000000" w:rsidR="00000000" w:rsidRPr="00000000">
        <w:rPr>
          <w:rtl w:val="0"/>
        </w:rPr>
        <w:t xml:space="preserve">Charlotte circulated the attached summary of the past year’s PTA activities and remarked on a successful year for the PTA where we saw great partnership between the school, parents and PTA. Charlotte thanked the parents for their ongoing support on which we rely on to be successful. This includes volunteering for events, buying from the second-hand uniform shop, donuts and christmas activities, attending events, baking cakes, donating to rags2riches, supporting the auction of promises or the ongoing donations we receive. All money raised goes back into the school to enhance our children’s experience and learning environment. It’s been great to see this in action this year with the renovation of the school library and classrooms, replacement of playground and IT equipment and new guided reading books to name just a few items that have been funded by the PTA.</w:t>
      </w:r>
    </w:p>
    <w:p w:rsidR="00000000" w:rsidDel="00000000" w:rsidP="00000000" w:rsidRDefault="00000000" w:rsidRPr="00000000" w14:paraId="00000010">
      <w:pPr>
        <w:rPr>
          <w:b w:val="1"/>
        </w:rPr>
      </w:pPr>
      <w:r w:rsidDel="00000000" w:rsidR="00000000" w:rsidRPr="00000000">
        <w:rPr>
          <w:b w:val="1"/>
          <w:rtl w:val="0"/>
        </w:rPr>
        <w:t xml:space="preserve">Treasurer Report</w:t>
      </w:r>
    </w:p>
    <w:p w:rsidR="00000000" w:rsidDel="00000000" w:rsidP="00000000" w:rsidRDefault="00000000" w:rsidRPr="00000000" w14:paraId="00000011">
      <w:pPr>
        <w:rPr/>
      </w:pPr>
      <w:r w:rsidDel="00000000" w:rsidR="00000000" w:rsidRPr="00000000">
        <w:rPr>
          <w:rtl w:val="0"/>
        </w:rPr>
        <w:t xml:space="preserve">Rachel King reviewed the attached summary of the year’s finances. If anyone would like to receive more information or see the accounts, Rachel is happy to share. Highlights included:</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The PTA transferred over £9000 to the school and raised just over £12,000 in the 2023-2024 academic year. We finished the year with £17,000 in the account.</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Autumn term is always busy due to lots of great events including the nativity, Christmas cards, Christmas shhop and fayre. It was shared that we had received some feedback that parents find this term particularly demanding from a PTA ask perspective. It was noted that parents find the Christmas card order October deadline early and it was explained that we get a bigger share of the profits if we submit our orders early.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The auction of promises was very successful event and raised the majority of the amount needed to fund the library renovations (£4000). Support from the local community was key to the success of this fundraiser and a huge thank you to everyone who donated their time or services.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The different ways to give financially were discussed and it was agreed that we would send a reminder to the parent body that included making one off or regular payments to just giving, company match funding, sponsorship for either child or parent events &amp; easy fundraising which raises money while you shop. This year we continued to receive regular income from those that donate monthly via justgiving. It was acknowledged that this is extremely helpful to ensure a regular income into the account. </w:t>
      </w:r>
    </w:p>
    <w:p w:rsidR="00000000" w:rsidDel="00000000" w:rsidP="00000000" w:rsidRDefault="00000000" w:rsidRPr="00000000" w14:paraId="00000016">
      <w:pPr>
        <w:rPr>
          <w:b w:val="1"/>
        </w:rPr>
      </w:pPr>
      <w:r w:rsidDel="00000000" w:rsidR="00000000" w:rsidRPr="00000000">
        <w:rPr>
          <w:b w:val="1"/>
          <w:rtl w:val="0"/>
        </w:rPr>
        <w:t xml:space="preserve">Headteacher Report</w:t>
      </w:r>
    </w:p>
    <w:p w:rsidR="00000000" w:rsidDel="00000000" w:rsidP="00000000" w:rsidRDefault="00000000" w:rsidRPr="00000000" w14:paraId="00000017">
      <w:pPr>
        <w:rPr/>
      </w:pPr>
      <w:r w:rsidDel="00000000" w:rsidR="00000000" w:rsidRPr="00000000">
        <w:rPr>
          <w:rtl w:val="0"/>
        </w:rPr>
        <w:t xml:space="preserve">Miss Davies shared her thanks to the PTA for their ongoing hard work for the school. She shared that the school budget is stretched with staffing costs and “keeping the lights on.” The school relies on PTA funds to bring to life all the extras that enrich the children’s education. The PTA also acts as an emergency fund for replacing critical items that break unexpectedly such as classroom white boards etc. </w:t>
      </w:r>
    </w:p>
    <w:p w:rsidR="00000000" w:rsidDel="00000000" w:rsidP="00000000" w:rsidRDefault="00000000" w:rsidRPr="00000000" w14:paraId="00000018">
      <w:pPr>
        <w:rPr/>
      </w:pPr>
      <w:r w:rsidDel="00000000" w:rsidR="00000000" w:rsidRPr="00000000">
        <w:rPr>
          <w:rtl w:val="0"/>
        </w:rPr>
        <w:t xml:space="preserve">Over the last couple of years, the whole school environment has been updated to natural tones that have a calming effect on the children and her vision for the library has been bought to life. All of this and much more has been possible through the support of the PTA. </w:t>
      </w:r>
    </w:p>
    <w:p w:rsidR="00000000" w:rsidDel="00000000" w:rsidP="00000000" w:rsidRDefault="00000000" w:rsidRPr="00000000" w14:paraId="00000019">
      <w:pPr>
        <w:rPr/>
      </w:pPr>
      <w:r w:rsidDel="00000000" w:rsidR="00000000" w:rsidRPr="00000000">
        <w:rPr>
          <w:rtl w:val="0"/>
        </w:rPr>
        <w:t xml:space="preserve">The school are currently conducting tours to the upcoming reception children and many parents have noted that the school environment is one of the things that sets the school apart. Maintaining pupil numbers is critical to ensuring long term funding for the school. </w:t>
      </w:r>
    </w:p>
    <w:p w:rsidR="00000000" w:rsidDel="00000000" w:rsidP="00000000" w:rsidRDefault="00000000" w:rsidRPr="00000000" w14:paraId="0000001A">
      <w:pPr>
        <w:rPr>
          <w:b w:val="1"/>
        </w:rPr>
      </w:pPr>
      <w:r w:rsidDel="00000000" w:rsidR="00000000" w:rsidRPr="00000000">
        <w:rPr>
          <w:b w:val="1"/>
          <w:rtl w:val="0"/>
        </w:rPr>
        <w:t xml:space="preserve">Election of Committee Members</w:t>
      </w:r>
    </w:p>
    <w:p w:rsidR="00000000" w:rsidDel="00000000" w:rsidP="00000000" w:rsidRDefault="00000000" w:rsidRPr="00000000" w14:paraId="0000001B">
      <w:pPr>
        <w:rPr/>
      </w:pPr>
      <w:r w:rsidDel="00000000" w:rsidR="00000000" w:rsidRPr="00000000">
        <w:rPr>
          <w:rtl w:val="0"/>
        </w:rPr>
        <w:t xml:space="preserve">The current committee all stepped down as per the required procedure. An election of committee members was conducted. </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Chair</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Charlotte Peacock offered to continue on as Chair for a third year running. </w:t>
      </w:r>
    </w:p>
    <w:p w:rsidR="00000000" w:rsidDel="00000000" w:rsidP="00000000" w:rsidRDefault="00000000" w:rsidRPr="00000000" w14:paraId="000000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Nominated by Nikki Davies</w:t>
      </w:r>
    </w:p>
    <w:p w:rsidR="00000000" w:rsidDel="00000000" w:rsidP="00000000" w:rsidRDefault="00000000" w:rsidRPr="00000000" w14:paraId="000000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Seconded by Sarah Wood</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Treasurer</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Michael </w:t>
      </w:r>
      <w:r w:rsidDel="00000000" w:rsidR="00000000" w:rsidRPr="00000000">
        <w:rPr>
          <w:rtl w:val="0"/>
        </w:rPr>
        <w:t xml:space="preserve">McCourt</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volunteered to take on the treasurer role. Michael is a new parent to the school with a son just started in Reception</w:t>
      </w:r>
    </w:p>
    <w:p w:rsidR="00000000" w:rsidDel="00000000" w:rsidP="00000000" w:rsidRDefault="00000000" w:rsidRPr="00000000" w14:paraId="000000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Nominated by Joanna Bell</w:t>
      </w:r>
    </w:p>
    <w:p w:rsidR="00000000" w:rsidDel="00000000" w:rsidP="00000000" w:rsidRDefault="00000000" w:rsidRPr="00000000" w14:paraId="000000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Seconded by Rachel King</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Secretary</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Nikki Davies and Sarah Wood volunteered to take on the secretary role together as co-secretaries. Nikki has a son in year 1 and Sarah has two boys at the school</w:t>
      </w:r>
    </w:p>
    <w:p w:rsidR="00000000" w:rsidDel="00000000" w:rsidP="00000000" w:rsidRDefault="00000000" w:rsidRPr="00000000" w14:paraId="000000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Nominated by Michael McCourt</w:t>
      </w:r>
    </w:p>
    <w:p w:rsidR="00000000" w:rsidDel="00000000" w:rsidP="00000000" w:rsidRDefault="00000000" w:rsidRPr="00000000" w14:paraId="000000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Seconded by Joanna Bell</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Joanna, Stavroul</w:t>
      </w:r>
      <w:r w:rsidDel="00000000" w:rsidR="00000000" w:rsidRPr="00000000">
        <w:rPr>
          <w:rtl w:val="0"/>
        </w:rPr>
        <w:t xml:space="preserve">a</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and Becky will support the committee along with class reps who liaise with each class group and volunteers who have offered to be “friends of the PTA”. </w:t>
      </w:r>
    </w:p>
    <w:p w:rsidR="00000000" w:rsidDel="00000000" w:rsidP="00000000" w:rsidRDefault="00000000" w:rsidRPr="00000000" w14:paraId="00000026">
      <w:pPr>
        <w:rPr>
          <w:b w:val="1"/>
        </w:rPr>
      </w:pPr>
      <w:r w:rsidDel="00000000" w:rsidR="00000000" w:rsidRPr="00000000">
        <w:rPr>
          <w:b w:val="1"/>
          <w:rtl w:val="0"/>
        </w:rPr>
        <w:t xml:space="preserve">Any Other Business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Nikki suggested that the PTA/ school share more about how the PTA funds are being utilised with the parent body so that parents can see what their donations get spent on for example a video on Facebook.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The group discussed how we can utilise the parent body more effectively for services/ equipment needed for the school for example, IT equipment, building work etc. An idea to create a directory for use by the school and PTA was discussed and will be explored in the coming year. This would also be a great opportunity for parents to be more involved in the school and give back in different ways.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The second-hand uniform shop was raised and it was agreed that we needed better signage/ banner to let parents know when the sales are occurring. The PTA can explore free options to obtaining this such as canva/ estate agency sponsorship. The group also discussed potentially expanding the second hand shop to be a swap shop concept where other items could also be exchanged including coats, seasonal outfits and toys. It was recognised that this would not be a big income generator however would be great to encourage sustainable practices and save parents money.</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Joanna thanked Rachel for 3 years of service on the PTA and Francesca who has been secretary for the past year. Rachel offered her continued support with future events and will start the handover process to Michael as new treasurer. It was noted that the treasurer handover process is extensive and it may be timely to set up a new account with a new bank. Rachel and Michael will explore this further.</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Joanna Bell and Ilona Deakin will be working with the school to regain the Eco-Schools accreditation which we were awarded in 2022. Joanna requested £500 be set aside to implement the children’s plans for eco projects. These could include funding gardening projects, improved waste management solutions etc.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Miss Davies provided the attendees of the AGM a tour of the library which was very well received. </w:t>
      </w:r>
    </w:p>
    <w:p w:rsidR="00000000" w:rsidDel="00000000" w:rsidP="00000000" w:rsidRDefault="00000000" w:rsidRPr="00000000" w14:paraId="0000002D">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064E29"/>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064E29"/>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064E29"/>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064E29"/>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064E29"/>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064E29"/>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064E2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64E2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64E2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64E2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064E2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64E2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64E2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64E2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64E2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64E2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64E2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64E2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064E2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064E2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064E29"/>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064E2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64E2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64E29"/>
    <w:rPr>
      <w:i w:val="1"/>
      <w:iCs w:val="1"/>
      <w:color w:val="404040" w:themeColor="text1" w:themeTint="0000BF"/>
    </w:rPr>
  </w:style>
  <w:style w:type="paragraph" w:styleId="ListParagraph">
    <w:name w:val="List Paragraph"/>
    <w:basedOn w:val="Normal"/>
    <w:uiPriority w:val="34"/>
    <w:qFormat w:val="1"/>
    <w:rsid w:val="00064E29"/>
    <w:pPr>
      <w:ind w:left="720"/>
      <w:contextualSpacing w:val="1"/>
    </w:pPr>
  </w:style>
  <w:style w:type="character" w:styleId="IntenseEmphasis">
    <w:name w:val="Intense Emphasis"/>
    <w:basedOn w:val="DefaultParagraphFont"/>
    <w:uiPriority w:val="21"/>
    <w:qFormat w:val="1"/>
    <w:rsid w:val="00064E29"/>
    <w:rPr>
      <w:i w:val="1"/>
      <w:iCs w:val="1"/>
      <w:color w:val="0f4761" w:themeColor="accent1" w:themeShade="0000BF"/>
    </w:rPr>
  </w:style>
  <w:style w:type="paragraph" w:styleId="IntenseQuote">
    <w:name w:val="Intense Quote"/>
    <w:basedOn w:val="Normal"/>
    <w:next w:val="Normal"/>
    <w:link w:val="IntenseQuoteChar"/>
    <w:uiPriority w:val="30"/>
    <w:qFormat w:val="1"/>
    <w:rsid w:val="00064E2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64E29"/>
    <w:rPr>
      <w:i w:val="1"/>
      <w:iCs w:val="1"/>
      <w:color w:val="0f4761" w:themeColor="accent1" w:themeShade="0000BF"/>
    </w:rPr>
  </w:style>
  <w:style w:type="character" w:styleId="IntenseReference">
    <w:name w:val="Intense Reference"/>
    <w:basedOn w:val="DefaultParagraphFont"/>
    <w:uiPriority w:val="32"/>
    <w:qFormat w:val="1"/>
    <w:rsid w:val="00064E29"/>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ygy3K94WoOitUPUte43Gh1sqMw==">CgMxLjA4AHIhMWxLeDlKX182aXBKZG9lbnVSTGZfeXNHUnM2TlBJNjlX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2024-10-23T17:07:00Z</dcterms:created>
  <dc:creator>Bell, Joanna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2024-10-23T17:24:01Z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5fbc2afc-b6e7-49ed-a6cf-ea49a27f7c12</vt:lpwstr>
  </property>
  <property fmtid="{D5CDD505-2E9C-101B-9397-08002B2CF9AE}" pid="7" name="MSIP_Label_defa4170-0d19-0005-0004-bc88714345d2_ActionId">
    <vt:lpwstr>e3f7c8e7-0ab0-4043-8ea3-c90e5c2740f7</vt:lpwstr>
  </property>
  <property fmtid="{D5CDD505-2E9C-101B-9397-08002B2CF9AE}" pid="8" name="MSIP_Label_defa4170-0d19-0005-0004-bc88714345d2_ContentBits">
    <vt:lpwstr>0</vt:lpwstr>
  </property>
</Properties>
</file>